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BB18A" w14:textId="77777777" w:rsidR="00B576D1" w:rsidRDefault="00866BB9">
      <w:pPr>
        <w:rPr>
          <w:b/>
        </w:rPr>
      </w:pPr>
      <w:r>
        <w:rPr>
          <w:b/>
        </w:rPr>
        <w:t>Lesson 9</w:t>
      </w:r>
    </w:p>
    <w:p w14:paraId="74F6D019" w14:textId="77777777" w:rsidR="00866BB9" w:rsidRDefault="00866BB9">
      <w:r>
        <w:t>Companion website</w:t>
      </w:r>
    </w:p>
    <w:p w14:paraId="3B9A4E89" w14:textId="77777777" w:rsidR="00866BB9" w:rsidRDefault="00866BB9"/>
    <w:p w14:paraId="29C3B690" w14:textId="2B097226" w:rsidR="00866BB9" w:rsidRDefault="00C11B69">
      <w:r>
        <w:t>6.1</w:t>
      </w:r>
      <w:r w:rsidR="00866BB9">
        <w:t xml:space="preserve"> Visit the following webpages and feel free to explore other sites that might have related content (like Wikipedia)</w:t>
      </w:r>
    </w:p>
    <w:p w14:paraId="246CEF47" w14:textId="77777777" w:rsidR="004257E1" w:rsidRDefault="004257E1"/>
    <w:p w14:paraId="543F6F27" w14:textId="0224379C" w:rsidR="00866BB9" w:rsidRDefault="004257E1" w:rsidP="00866BB9">
      <w:pPr>
        <w:rPr>
          <w:rStyle w:val="Hyperlink"/>
        </w:rPr>
      </w:pPr>
      <w:hyperlink r:id="rId5" w:history="1">
        <w:r w:rsidR="00866BB9" w:rsidRPr="00866BB9">
          <w:rPr>
            <w:rStyle w:val="Hyperlink"/>
          </w:rPr>
          <w:t>https://www.fashionaut.it/culture/tattoo/la-storia-del-tatuaggio-dal-mondo-antico-al-boom-contemporaneo/</w:t>
        </w:r>
      </w:hyperlink>
    </w:p>
    <w:p w14:paraId="427613B8" w14:textId="77777777" w:rsidR="004257E1" w:rsidRPr="00866BB9" w:rsidRDefault="004257E1" w:rsidP="00866BB9"/>
    <w:p w14:paraId="209817E4" w14:textId="77777777" w:rsidR="00866BB9" w:rsidRPr="00866BB9" w:rsidRDefault="004257E1" w:rsidP="00866BB9">
      <w:hyperlink r:id="rId6" w:history="1">
        <w:r w:rsidR="00866BB9" w:rsidRPr="00866BB9">
          <w:rPr>
            <w:rStyle w:val="Hyperlink"/>
          </w:rPr>
          <w:t>https://www.tatuatori.it/storia-del-tatuaggio</w:t>
        </w:r>
      </w:hyperlink>
    </w:p>
    <w:p w14:paraId="05D94ED0" w14:textId="77777777" w:rsidR="00866BB9" w:rsidRDefault="00866BB9"/>
    <w:p w14:paraId="7CB131E3" w14:textId="77777777" w:rsidR="00866BB9" w:rsidRDefault="007774A3">
      <w:r>
        <w:t xml:space="preserve">Using what you’ve learned </w:t>
      </w:r>
      <w:r w:rsidR="00FE5994">
        <w:t>by reading the webpages above, discuss the following topics with your classmates:</w:t>
      </w:r>
    </w:p>
    <w:p w14:paraId="34D3D7BD" w14:textId="77777777" w:rsidR="00FE5994" w:rsidRPr="00FE5994" w:rsidRDefault="00FE5994" w:rsidP="00FE5994">
      <w:pPr>
        <w:pStyle w:val="ListParagraph"/>
        <w:numPr>
          <w:ilvl w:val="0"/>
          <w:numId w:val="2"/>
        </w:numPr>
        <w:rPr>
          <w:lang w:val="it-IT"/>
        </w:rPr>
      </w:pPr>
      <w:r w:rsidRPr="00FE5994">
        <w:rPr>
          <w:iCs/>
          <w:lang w:val="it-IT"/>
        </w:rPr>
        <w:t>Esistono tatuaggi tipicamente femminili e tipicamente maschili o si tratta di uno stereotipo?</w:t>
      </w:r>
    </w:p>
    <w:p w14:paraId="3E083451" w14:textId="77777777" w:rsidR="00FE5994" w:rsidRDefault="00FE5994" w:rsidP="00FE5994">
      <w:pPr>
        <w:pStyle w:val="ListParagraph"/>
        <w:numPr>
          <w:ilvl w:val="0"/>
          <w:numId w:val="2"/>
        </w:numPr>
        <w:rPr>
          <w:lang w:val="it-IT"/>
        </w:rPr>
      </w:pPr>
      <w:r w:rsidRPr="00FE5994">
        <w:rPr>
          <w:lang w:val="it-IT"/>
        </w:rPr>
        <w:t>I tatuaggi hanno un significato antropologico, simbolico, sociale, di costume?</w:t>
      </w:r>
    </w:p>
    <w:p w14:paraId="5BCBEC47" w14:textId="77777777" w:rsidR="00FE5994" w:rsidRDefault="00FE5994" w:rsidP="00FE5994">
      <w:pPr>
        <w:pStyle w:val="ListParagraph"/>
        <w:numPr>
          <w:ilvl w:val="0"/>
          <w:numId w:val="2"/>
        </w:numPr>
        <w:rPr>
          <w:lang w:val="it-IT"/>
        </w:rPr>
      </w:pPr>
      <w:r w:rsidRPr="00FE5994">
        <w:rPr>
          <w:lang w:val="it-IT"/>
        </w:rPr>
        <w:t>I tatuaggi sono un segno di distinzione o di uniformità a una moda?</w:t>
      </w:r>
    </w:p>
    <w:p w14:paraId="39344C5D" w14:textId="77777777" w:rsidR="00FE5994" w:rsidRDefault="00FE5994" w:rsidP="00FE5994">
      <w:pPr>
        <w:pStyle w:val="ListParagraph"/>
        <w:numPr>
          <w:ilvl w:val="0"/>
          <w:numId w:val="2"/>
        </w:numPr>
        <w:rPr>
          <w:lang w:val="it-IT"/>
        </w:rPr>
      </w:pPr>
      <w:r w:rsidRPr="00FE5994">
        <w:rPr>
          <w:lang w:val="it-IT"/>
        </w:rPr>
        <w:t>Chi ha un tatuaggio in questa classe? Ti piace un particolare disegno o stile?</w:t>
      </w:r>
    </w:p>
    <w:p w14:paraId="26626D32" w14:textId="77777777" w:rsidR="00F13CCB" w:rsidRPr="00F13CCB" w:rsidRDefault="00FE5994" w:rsidP="00F13CCB">
      <w:pPr>
        <w:pStyle w:val="ListParagraph"/>
        <w:numPr>
          <w:ilvl w:val="0"/>
          <w:numId w:val="2"/>
        </w:numPr>
        <w:rPr>
          <w:lang w:val="it-IT"/>
        </w:rPr>
      </w:pPr>
      <w:r w:rsidRPr="00FE5994">
        <w:rPr>
          <w:lang w:val="it-IT"/>
        </w:rPr>
        <w:t>Quali sono soggetti comuni di tatuaggi</w:t>
      </w:r>
      <w:r w:rsidR="00F13CCB">
        <w:rPr>
          <w:lang w:val="it-IT"/>
        </w:rPr>
        <w:t xml:space="preserve"> (per esempio, la rosa, il cuore, ecc.)? Usa l’articolo corretto quando scrivi ogni soggetto che viene in mente. </w:t>
      </w:r>
    </w:p>
    <w:p w14:paraId="2903CFBD" w14:textId="77777777" w:rsidR="009C2205" w:rsidRDefault="009C2205" w:rsidP="009C2205">
      <w:r w:rsidRPr="009C2205">
        <w:t xml:space="preserve">You may use the following chart </w:t>
      </w:r>
      <w:r>
        <w:t>to organize your thoughts:</w:t>
      </w:r>
    </w:p>
    <w:p w14:paraId="12453E75" w14:textId="77777777" w:rsidR="009C2205" w:rsidRDefault="009C2205" w:rsidP="009C22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C2205" w:rsidRPr="00C11B69" w14:paraId="10A5739A" w14:textId="77777777" w:rsidTr="009C2205">
        <w:tc>
          <w:tcPr>
            <w:tcW w:w="1558" w:type="dxa"/>
            <w:vAlign w:val="center"/>
          </w:tcPr>
          <w:p w14:paraId="0579DC35" w14:textId="77777777" w:rsidR="009C2205" w:rsidRPr="00F13CCB" w:rsidRDefault="00F13CCB" w:rsidP="009C2205">
            <w:pPr>
              <w:jc w:val="center"/>
              <w:rPr>
                <w:lang w:val="it-IT"/>
              </w:rPr>
            </w:pPr>
            <w:r w:rsidRPr="00F13CCB">
              <w:rPr>
                <w:lang w:val="it-IT"/>
              </w:rPr>
              <w:t>Tatuaggi tipicamente femminili</w:t>
            </w:r>
          </w:p>
        </w:tc>
        <w:tc>
          <w:tcPr>
            <w:tcW w:w="1558" w:type="dxa"/>
            <w:vAlign w:val="center"/>
          </w:tcPr>
          <w:p w14:paraId="2F019E98" w14:textId="77777777" w:rsidR="009C2205" w:rsidRPr="00F13CCB" w:rsidRDefault="00F13CCB" w:rsidP="009C2205">
            <w:pPr>
              <w:jc w:val="center"/>
              <w:rPr>
                <w:lang w:val="it-IT"/>
              </w:rPr>
            </w:pPr>
            <w:r w:rsidRPr="00F13CCB">
              <w:rPr>
                <w:lang w:val="it-IT"/>
              </w:rPr>
              <w:t>Tatuaggi tipicamente maschili</w:t>
            </w:r>
          </w:p>
        </w:tc>
        <w:tc>
          <w:tcPr>
            <w:tcW w:w="1558" w:type="dxa"/>
            <w:vAlign w:val="center"/>
          </w:tcPr>
          <w:p w14:paraId="6C2DEFAE" w14:textId="77777777" w:rsidR="009C2205" w:rsidRPr="00F13CCB" w:rsidRDefault="00F13CCB" w:rsidP="009C2205">
            <w:pPr>
              <w:jc w:val="center"/>
              <w:rPr>
                <w:lang w:val="it-IT"/>
              </w:rPr>
            </w:pPr>
            <w:r w:rsidRPr="00F13CCB">
              <w:rPr>
                <w:lang w:val="it-IT"/>
              </w:rPr>
              <w:t>Culture del passato dove i tatuaggi sono in uso</w:t>
            </w:r>
          </w:p>
        </w:tc>
        <w:tc>
          <w:tcPr>
            <w:tcW w:w="1558" w:type="dxa"/>
            <w:vAlign w:val="center"/>
          </w:tcPr>
          <w:p w14:paraId="3950C479" w14:textId="77777777" w:rsidR="009C2205" w:rsidRPr="00F13CCB" w:rsidRDefault="00F13CCB" w:rsidP="009C2205">
            <w:pPr>
              <w:jc w:val="center"/>
              <w:rPr>
                <w:lang w:val="it-IT"/>
              </w:rPr>
            </w:pPr>
            <w:r w:rsidRPr="00F13CCB">
              <w:rPr>
                <w:lang w:val="it-IT"/>
              </w:rPr>
              <w:t>Culture del passato dove i tatuaggi sono proibiti</w:t>
            </w:r>
          </w:p>
        </w:tc>
        <w:tc>
          <w:tcPr>
            <w:tcW w:w="1559" w:type="dxa"/>
            <w:vAlign w:val="center"/>
          </w:tcPr>
          <w:p w14:paraId="6A8E1CE9" w14:textId="77777777" w:rsidR="009C2205" w:rsidRPr="00F13CCB" w:rsidRDefault="00F13CCB" w:rsidP="009C2205">
            <w:pPr>
              <w:jc w:val="center"/>
              <w:rPr>
                <w:lang w:val="it-IT"/>
              </w:rPr>
            </w:pPr>
            <w:r w:rsidRPr="00F13CCB">
              <w:rPr>
                <w:lang w:val="it-IT"/>
              </w:rPr>
              <w:t>Significati e simboli dei tatuaggi</w:t>
            </w:r>
          </w:p>
        </w:tc>
        <w:tc>
          <w:tcPr>
            <w:tcW w:w="1559" w:type="dxa"/>
            <w:vAlign w:val="center"/>
          </w:tcPr>
          <w:p w14:paraId="68F8175F" w14:textId="77777777" w:rsidR="009C2205" w:rsidRPr="00F13CCB" w:rsidRDefault="00F13CCB" w:rsidP="009C2205">
            <w:pPr>
              <w:jc w:val="center"/>
              <w:rPr>
                <w:lang w:val="it-IT"/>
              </w:rPr>
            </w:pPr>
            <w:r w:rsidRPr="00F13CCB">
              <w:rPr>
                <w:lang w:val="it-IT"/>
              </w:rPr>
              <w:t>Categorie di persone con tatuaggi</w:t>
            </w:r>
          </w:p>
        </w:tc>
      </w:tr>
      <w:tr w:rsidR="009C2205" w:rsidRPr="00C11B69" w14:paraId="1699ED60" w14:textId="77777777" w:rsidTr="00F13CCB">
        <w:trPr>
          <w:trHeight w:val="2592"/>
        </w:trPr>
        <w:tc>
          <w:tcPr>
            <w:tcW w:w="1558" w:type="dxa"/>
            <w:vAlign w:val="center"/>
          </w:tcPr>
          <w:p w14:paraId="3650977D" w14:textId="77777777" w:rsidR="009C2205" w:rsidRPr="00F13CCB" w:rsidRDefault="009C2205" w:rsidP="009C2205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  <w:vAlign w:val="center"/>
          </w:tcPr>
          <w:p w14:paraId="4CD06742" w14:textId="77777777" w:rsidR="009C2205" w:rsidRPr="00F13CCB" w:rsidRDefault="009C2205" w:rsidP="009C2205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  <w:vAlign w:val="center"/>
          </w:tcPr>
          <w:p w14:paraId="72162870" w14:textId="77777777" w:rsidR="009C2205" w:rsidRPr="00F13CCB" w:rsidRDefault="009C2205" w:rsidP="009C2205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  <w:vAlign w:val="center"/>
          </w:tcPr>
          <w:p w14:paraId="571A4C3E" w14:textId="77777777" w:rsidR="009C2205" w:rsidRPr="00F13CCB" w:rsidRDefault="009C2205" w:rsidP="009C2205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6EBD498" w14:textId="77777777" w:rsidR="009C2205" w:rsidRPr="00F13CCB" w:rsidRDefault="009C2205" w:rsidP="009C2205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40479E8A" w14:textId="77777777" w:rsidR="009C2205" w:rsidRPr="00F13CCB" w:rsidRDefault="009C2205" w:rsidP="009C2205">
            <w:pPr>
              <w:jc w:val="center"/>
              <w:rPr>
                <w:lang w:val="it-IT"/>
              </w:rPr>
            </w:pPr>
          </w:p>
        </w:tc>
      </w:tr>
    </w:tbl>
    <w:p w14:paraId="2A343C2A" w14:textId="77777777" w:rsidR="009C2205" w:rsidRPr="00F13CCB" w:rsidRDefault="009C2205" w:rsidP="009C2205">
      <w:pPr>
        <w:rPr>
          <w:lang w:val="it-IT"/>
        </w:rPr>
      </w:pPr>
    </w:p>
    <w:sectPr w:rsidR="009C2205" w:rsidRPr="00F13CCB" w:rsidSect="0086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harter Roman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2E9C"/>
    <w:multiLevelType w:val="hybridMultilevel"/>
    <w:tmpl w:val="9724CEBC"/>
    <w:lvl w:ilvl="0" w:tplc="12D4C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37987"/>
    <w:multiLevelType w:val="hybridMultilevel"/>
    <w:tmpl w:val="1A86C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58"/>
    <w:rsid w:val="0009429E"/>
    <w:rsid w:val="00163D40"/>
    <w:rsid w:val="00264609"/>
    <w:rsid w:val="002B2F46"/>
    <w:rsid w:val="00343D0D"/>
    <w:rsid w:val="003C367E"/>
    <w:rsid w:val="003D47B9"/>
    <w:rsid w:val="003F1195"/>
    <w:rsid w:val="004257E1"/>
    <w:rsid w:val="004A0B26"/>
    <w:rsid w:val="005E7DC7"/>
    <w:rsid w:val="00603491"/>
    <w:rsid w:val="006C05C6"/>
    <w:rsid w:val="007125A1"/>
    <w:rsid w:val="00734EDE"/>
    <w:rsid w:val="0074724D"/>
    <w:rsid w:val="007774A3"/>
    <w:rsid w:val="007D5BE0"/>
    <w:rsid w:val="00866BB9"/>
    <w:rsid w:val="008D2658"/>
    <w:rsid w:val="009C2205"/>
    <w:rsid w:val="00A30783"/>
    <w:rsid w:val="00A5238F"/>
    <w:rsid w:val="00B576D1"/>
    <w:rsid w:val="00B6159E"/>
    <w:rsid w:val="00BF4529"/>
    <w:rsid w:val="00C11B69"/>
    <w:rsid w:val="00CC41AB"/>
    <w:rsid w:val="00CE5C25"/>
    <w:rsid w:val="00E07635"/>
    <w:rsid w:val="00EF340E"/>
    <w:rsid w:val="00F13CCB"/>
    <w:rsid w:val="00F22C52"/>
    <w:rsid w:val="00FC408A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E7D7"/>
  <w14:defaultImageDpi w14:val="32767"/>
  <w15:chartTrackingRefBased/>
  <w15:docId w15:val="{87BB6FBB-B352-194B-BC1F-B3BB5211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harter" w:eastAsiaTheme="minorHAnsi" w:hAnsi="Charter" w:cs="Arabic Typesetting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4724D"/>
    <w:pPr>
      <w:spacing w:after="12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7B9"/>
    <w:pPr>
      <w:keepNext/>
      <w:keepLines/>
      <w:outlineLvl w:val="0"/>
    </w:pPr>
    <w:rPr>
      <w:rFonts w:eastAsiaTheme="majorEastAsia" w:cs="Times New Roman (Headings CS)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DC7"/>
    <w:pPr>
      <w:keepNext/>
      <w:keepLines/>
      <w:spacing w:after="0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2F46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A0B26"/>
    <w:pPr>
      <w:keepNext/>
      <w:keepLines/>
      <w:spacing w:before="40"/>
      <w:outlineLvl w:val="3"/>
    </w:pPr>
    <w:rPr>
      <w:rFonts w:eastAsiaTheme="majorEastAsia" w:cs="Times New Roman (Headings CS)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B9"/>
    <w:rPr>
      <w:rFonts w:eastAsiaTheme="majorEastAsia" w:cs="Times New Roman (Headings CS)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DC7"/>
    <w:rPr>
      <w:rFonts w:eastAsiaTheme="majorEastAsia" w:cs="Times New Roman (Headings CS)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F4529"/>
    <w:pPr>
      <w:spacing w:after="240"/>
      <w:jc w:val="center"/>
    </w:pPr>
    <w:rPr>
      <w:rFonts w:eastAsiaTheme="majorEastAsia" w:cs="Times New Roman (Headings CS)"/>
      <w:spacing w:val="-10"/>
      <w:kern w:val="28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F4529"/>
    <w:rPr>
      <w:rFonts w:eastAsiaTheme="majorEastAsia" w:cs="Times New Roman (Headings CS)"/>
      <w:spacing w:val="-10"/>
      <w:kern w:val="28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F4529"/>
    <w:pPr>
      <w:numPr>
        <w:ilvl w:val="1"/>
      </w:numPr>
      <w:spacing w:after="240"/>
      <w:ind w:firstLine="360"/>
      <w:jc w:val="center"/>
    </w:pPr>
    <w:rPr>
      <w:rFonts w:eastAsiaTheme="minorEastAsia" w:cs="Times New Roman (Body CS)"/>
      <w:smallCaps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4529"/>
    <w:rPr>
      <w:rFonts w:eastAsiaTheme="minorEastAsia" w:cs="Times New Roman (Body CS)"/>
      <w:smallCaps/>
      <w:color w:val="000000" w:themeColor="text1"/>
      <w:spacing w:val="15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B2F46"/>
    <w:rPr>
      <w:rFonts w:eastAsiaTheme="majorEastAsia" w:cstheme="majorBidi"/>
      <w:color w:val="1F3763" w:themeColor="accent1" w:themeShade="7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C41AB"/>
    <w:rPr>
      <w:sz w:val="24"/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F4529"/>
    <w:rPr>
      <w:rFonts w:ascii="Charter" w:hAnsi="Charter"/>
      <w:b w:val="0"/>
      <w:i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B26"/>
    <w:rPr>
      <w:rFonts w:eastAsiaTheme="majorEastAsia" w:cs="Times New Roman (Headings CS)"/>
      <w:i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74724D"/>
    <w:pPr>
      <w:ind w:left="720"/>
    </w:pPr>
    <w:rPr>
      <w:rFonts w:ascii="Charter Roman" w:hAnsi="Charter Roman"/>
    </w:rPr>
  </w:style>
  <w:style w:type="character" w:styleId="Hyperlink">
    <w:name w:val="Hyperlink"/>
    <w:basedOn w:val="DefaultParagraphFont"/>
    <w:uiPriority w:val="99"/>
    <w:unhideWhenUsed/>
    <w:rsid w:val="00866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66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4A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C2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tuatori.it/storia-del-tatuaggio" TargetMode="External"/><Relationship Id="rId5" Type="http://schemas.openxmlformats.org/officeDocument/2006/relationships/hyperlink" Target="https://www.fashionaut.it/culture/tattoo/la-storia-del-tatuaggio-dal-mondo-antico-al-boom-contemporan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Romero</dc:creator>
  <cp:keywords/>
  <dc:description/>
  <cp:lastModifiedBy>Ryan Picazio</cp:lastModifiedBy>
  <cp:revision>2</cp:revision>
  <dcterms:created xsi:type="dcterms:W3CDTF">2020-11-10T20:54:00Z</dcterms:created>
  <dcterms:modified xsi:type="dcterms:W3CDTF">2020-11-10T20:54:00Z</dcterms:modified>
</cp:coreProperties>
</file>